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9A" w:rsidRDefault="001C769A">
      <w:pPr>
        <w:rPr>
          <w:sz w:val="28"/>
          <w:szCs w:val="28"/>
        </w:rPr>
      </w:pPr>
      <w:r>
        <w:rPr>
          <w:b/>
          <w:sz w:val="28"/>
          <w:szCs w:val="28"/>
        </w:rPr>
        <w:t>К Всемирному дню</w:t>
      </w:r>
      <w:r w:rsidRPr="00FF477F">
        <w:rPr>
          <w:b/>
          <w:sz w:val="28"/>
          <w:szCs w:val="28"/>
        </w:rPr>
        <w:t xml:space="preserve"> борьбы против рака</w:t>
      </w:r>
      <w:r>
        <w:rPr>
          <w:sz w:val="28"/>
          <w:szCs w:val="28"/>
        </w:rPr>
        <w:t>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sz w:val="24"/>
          <w:szCs w:val="24"/>
        </w:rPr>
        <w:t>Ежегодно,  в начале февраля  Всемирная организация здравоохранения совместно с Международным союзом против рака,  проводят  День борьбы против рака. В этот День проводятся различные мероприятия, направленные на то, чтобы привлечь внимание мировой общественности к этой проблеме, повысить осведомленность населения о раке, акцентировать профилактику и своевременное  выявление раковых  заболеваний.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sz w:val="24"/>
          <w:szCs w:val="24"/>
        </w:rPr>
        <w:t xml:space="preserve">Раком называют группу злокачественных  </w:t>
      </w:r>
      <w:r>
        <w:rPr>
          <w:sz w:val="24"/>
          <w:szCs w:val="24"/>
        </w:rPr>
        <w:t>опухолей в различных органах. Таких заболеваний</w:t>
      </w:r>
      <w:r w:rsidRPr="005E2900">
        <w:rPr>
          <w:sz w:val="24"/>
          <w:szCs w:val="24"/>
        </w:rPr>
        <w:t xml:space="preserve"> около 100.  Всех их объединяет то, что они развиваются из аномально измененных клеток организма, быстрый рост опухоли, способность её прорастать в окружающие органы, с током крови и лимфы попадать в отдаленные от основного очага органы и образовывать в них метастазы.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sz w:val="24"/>
          <w:szCs w:val="24"/>
        </w:rPr>
        <w:t xml:space="preserve"> Проблема борьбы с раком мировая. Смертность от раковых заболеваний среди взрослого населения зачастую стоит на 2 месте после сердечнососудистых болезней</w:t>
      </w:r>
      <w:r w:rsidRPr="00151BED">
        <w:rPr>
          <w:b/>
          <w:sz w:val="24"/>
          <w:szCs w:val="24"/>
        </w:rPr>
        <w:t>. Рак</w:t>
      </w:r>
      <w:r w:rsidRPr="005E2900">
        <w:rPr>
          <w:sz w:val="24"/>
          <w:szCs w:val="24"/>
        </w:rPr>
        <w:t xml:space="preserve">  </w:t>
      </w:r>
      <w:r w:rsidRPr="00151BED">
        <w:rPr>
          <w:b/>
          <w:sz w:val="24"/>
          <w:szCs w:val="24"/>
        </w:rPr>
        <w:t>вполне излечим, если выявлен в ранних стадиях</w:t>
      </w:r>
      <w:r w:rsidRPr="005E2900">
        <w:rPr>
          <w:sz w:val="24"/>
          <w:szCs w:val="24"/>
        </w:rPr>
        <w:t>. К сожалению, что не всегда бывает. Так в 2017г в Увинском районе выявлено более 160 случ</w:t>
      </w:r>
      <w:r>
        <w:rPr>
          <w:sz w:val="24"/>
          <w:szCs w:val="24"/>
        </w:rPr>
        <w:t xml:space="preserve">аев рака, в  ранних стадиях – в </w:t>
      </w:r>
      <w:r w:rsidRPr="005E2900">
        <w:rPr>
          <w:sz w:val="24"/>
          <w:szCs w:val="24"/>
        </w:rPr>
        <w:t>63% , в более поздних стадиях – в 37%. Чем старше человек, тем выше у него риск развития рака.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sz w:val="24"/>
          <w:szCs w:val="24"/>
        </w:rPr>
        <w:t xml:space="preserve">  От заболевания раком никто не застрахован. Заболеваемость и смертность от рака по прогнозам ученых будет увеличиваться</w:t>
      </w:r>
      <w:r>
        <w:rPr>
          <w:sz w:val="24"/>
          <w:szCs w:val="24"/>
        </w:rPr>
        <w:t xml:space="preserve"> </w:t>
      </w:r>
      <w:r w:rsidRPr="005E290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E2900">
        <w:rPr>
          <w:sz w:val="24"/>
          <w:szCs w:val="24"/>
        </w:rPr>
        <w:t xml:space="preserve">плохая экология, ухудшение качества продуктов питания, постарение населения и другое). Поэтому очень важно знать </w:t>
      </w:r>
      <w:r w:rsidRPr="00151BED">
        <w:rPr>
          <w:b/>
          <w:sz w:val="24"/>
          <w:szCs w:val="24"/>
        </w:rPr>
        <w:t>меры профилактики.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sz w:val="24"/>
          <w:szCs w:val="24"/>
        </w:rPr>
        <w:t>До 80% онкологических заболеваний  связаны с образом жизни и воздействием  вредных факторов окружающей среды. Поэтому здоровый образ жизни никто не отменял.</w:t>
      </w:r>
    </w:p>
    <w:p w:rsidR="001C769A" w:rsidRPr="005E2900" w:rsidRDefault="001C769A">
      <w:pPr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Pr="005E2900">
        <w:rPr>
          <w:b/>
          <w:sz w:val="24"/>
          <w:szCs w:val="24"/>
        </w:rPr>
        <w:t>е курите</w:t>
      </w:r>
      <w:r>
        <w:rPr>
          <w:b/>
          <w:sz w:val="24"/>
          <w:szCs w:val="24"/>
        </w:rPr>
        <w:t>!</w:t>
      </w:r>
      <w:r w:rsidRPr="005E2900">
        <w:rPr>
          <w:sz w:val="24"/>
          <w:szCs w:val="24"/>
        </w:rPr>
        <w:t xml:space="preserve">  Курение вызывает развитие рака легких, повышает риск развития рака гортани, ротовой полости, желудка, почек и других органов. Причём рис</w:t>
      </w:r>
      <w:r>
        <w:rPr>
          <w:sz w:val="24"/>
          <w:szCs w:val="24"/>
        </w:rPr>
        <w:t xml:space="preserve">к развития рака увеличивается </w:t>
      </w:r>
      <w:r w:rsidRPr="005E29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5E2900">
        <w:rPr>
          <w:sz w:val="24"/>
          <w:szCs w:val="24"/>
        </w:rPr>
        <w:t>только у самих курящих, но и тех кто подвергается  пассивному курению.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b/>
          <w:sz w:val="24"/>
          <w:szCs w:val="24"/>
        </w:rPr>
        <w:t>Включайте в свой рацион</w:t>
      </w:r>
      <w:r w:rsidRPr="005E2900">
        <w:rPr>
          <w:sz w:val="24"/>
          <w:szCs w:val="24"/>
        </w:rPr>
        <w:t xml:space="preserve"> как можно больше различных фруктов и овощей. Они способствуют профилактике запоров, кото</w:t>
      </w:r>
      <w:r>
        <w:rPr>
          <w:sz w:val="24"/>
          <w:szCs w:val="24"/>
        </w:rPr>
        <w:t xml:space="preserve">рые провоцируют рак кишечника. </w:t>
      </w:r>
      <w:r w:rsidRPr="005E2900">
        <w:rPr>
          <w:sz w:val="24"/>
          <w:szCs w:val="24"/>
        </w:rPr>
        <w:t>Каши лучше готовить из цельного зерна. Хлеб – из муки грубого помола. По возможности, обязательно употребляй</w:t>
      </w:r>
      <w:r>
        <w:rPr>
          <w:sz w:val="24"/>
          <w:szCs w:val="24"/>
        </w:rPr>
        <w:t>те морскую рыбу, мореподукты.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b/>
          <w:sz w:val="24"/>
          <w:szCs w:val="24"/>
        </w:rPr>
        <w:t>Ограничьте  потребление</w:t>
      </w:r>
      <w:r w:rsidRPr="005E2900">
        <w:rPr>
          <w:sz w:val="24"/>
          <w:szCs w:val="24"/>
        </w:rPr>
        <w:t xml:space="preserve">  животного жира, красного мяса, копчёные и консервированные продукты. Не переедайте, не доводите себя до ожирения. Жировая ткань может спровоцировать опухоли  половых органов, молочных желёз, кишечника.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b/>
          <w:sz w:val="24"/>
          <w:szCs w:val="24"/>
        </w:rPr>
        <w:t>Не злоупотребляйте</w:t>
      </w:r>
      <w:r w:rsidRPr="005E2900">
        <w:rPr>
          <w:sz w:val="24"/>
          <w:szCs w:val="24"/>
        </w:rPr>
        <w:t xml:space="preserve"> алкоголем. Алкоголь является фактором риска рака пищевода, желудка, печени и др.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b/>
          <w:sz w:val="24"/>
          <w:szCs w:val="24"/>
        </w:rPr>
        <w:t>Будьте активными и подвижными</w:t>
      </w:r>
      <w:r w:rsidRPr="005E2900">
        <w:rPr>
          <w:sz w:val="24"/>
          <w:szCs w:val="24"/>
        </w:rPr>
        <w:t>. Физическая активность является мощным фактором в профилактике онкологических заболеваний, т. к. препятствует набору  веса  и способствует укреплению иммунитета.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sz w:val="24"/>
          <w:szCs w:val="24"/>
        </w:rPr>
        <w:t xml:space="preserve">Старайтесь сохранять спокойствие и душевное равновесие в любых жизненных ситуациях. </w:t>
      </w:r>
      <w:r w:rsidRPr="005E2900">
        <w:rPr>
          <w:b/>
          <w:sz w:val="24"/>
          <w:szCs w:val="24"/>
        </w:rPr>
        <w:t>Умейте справляться со стрессом</w:t>
      </w:r>
      <w:r w:rsidRPr="005E2900">
        <w:rPr>
          <w:sz w:val="24"/>
          <w:szCs w:val="24"/>
        </w:rPr>
        <w:t>. Найдите для себя способы повышения настроения. Стресс является пусковым механизмом многих заболеваний, том числе и онкологических.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b/>
          <w:sz w:val="24"/>
          <w:szCs w:val="24"/>
        </w:rPr>
        <w:t>Ограничьте  контакт</w:t>
      </w:r>
      <w:r w:rsidRPr="005E2900">
        <w:rPr>
          <w:sz w:val="24"/>
          <w:szCs w:val="24"/>
        </w:rPr>
        <w:t xml:space="preserve">  с </w:t>
      </w:r>
      <w:r>
        <w:rPr>
          <w:sz w:val="24"/>
          <w:szCs w:val="24"/>
        </w:rPr>
        <w:t xml:space="preserve"> </w:t>
      </w:r>
      <w:r w:rsidRPr="005E2900">
        <w:rPr>
          <w:sz w:val="24"/>
          <w:szCs w:val="24"/>
        </w:rPr>
        <w:t>вредной бытовой химией. Полностью смывайте моющие средства с посуды, а лучше замените их натуральной содой и мылом.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b/>
          <w:sz w:val="24"/>
          <w:szCs w:val="24"/>
        </w:rPr>
        <w:t>Избегайте прямого солнечного воздействия</w:t>
      </w:r>
      <w:r w:rsidRPr="005E2900">
        <w:rPr>
          <w:sz w:val="24"/>
          <w:szCs w:val="24"/>
        </w:rPr>
        <w:t>, особенно с 10 до 16 часов. Не  посещайте солярий. Ультрафиолет провоцирует развитие меланомы – самой злокачественной опухоли.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sz w:val="24"/>
          <w:szCs w:val="24"/>
        </w:rPr>
        <w:t xml:space="preserve">Женщинам рекомендуется как можно дольше кормление детей грудью. </w:t>
      </w:r>
      <w:r w:rsidRPr="005E2900">
        <w:rPr>
          <w:b/>
          <w:sz w:val="24"/>
          <w:szCs w:val="24"/>
        </w:rPr>
        <w:t>Грудное вскармливание</w:t>
      </w:r>
      <w:r w:rsidRPr="005E2900">
        <w:rPr>
          <w:sz w:val="24"/>
          <w:szCs w:val="24"/>
        </w:rPr>
        <w:t xml:space="preserve">  предупреждает развитие рака молочной железы и репродуктивных органов.</w:t>
      </w:r>
    </w:p>
    <w:p w:rsidR="001C769A" w:rsidRPr="005E2900" w:rsidRDefault="001C769A">
      <w:pPr>
        <w:rPr>
          <w:sz w:val="24"/>
          <w:szCs w:val="24"/>
        </w:rPr>
      </w:pPr>
      <w:r w:rsidRPr="005E2900">
        <w:rPr>
          <w:b/>
          <w:sz w:val="24"/>
          <w:szCs w:val="24"/>
        </w:rPr>
        <w:t>Относитесь внимательно к своему здоровью</w:t>
      </w:r>
      <w:r w:rsidRPr="005E2900">
        <w:rPr>
          <w:sz w:val="24"/>
          <w:szCs w:val="24"/>
        </w:rPr>
        <w:t>.  Регулярно  осматривайте свою кожу. Женщинам старше 18 лет необходимо ежемесячно проводить самообследование  молочных желез. Ежегодно проходить осмотр у гинеколога.  Раз в год рекомендуется  посещать смотровой кабинет мужчинам старше 40 лет для осмотра кожи,  слизистой полости рта, лимфоузлов.  Ежегодно проходите  флюорографию. Женщины  с 39 лет должны походить маммографию  (обследование молочных желез). Мужчинам  с 50 лет  необходимо  сдавать кровь на маркер рака предстательной железы.  Все эти и другие  обследования ВЫ можете провести при прохождении диспансеризации, которая проводится</w:t>
      </w:r>
      <w:r>
        <w:rPr>
          <w:sz w:val="24"/>
          <w:szCs w:val="24"/>
        </w:rPr>
        <w:t xml:space="preserve"> начиная с21года</w:t>
      </w:r>
      <w:r w:rsidRPr="005E29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далее - </w:t>
      </w:r>
      <w:r w:rsidRPr="005E2900">
        <w:rPr>
          <w:sz w:val="24"/>
          <w:szCs w:val="24"/>
        </w:rPr>
        <w:t>1раз в 3 года.</w:t>
      </w:r>
      <w:r>
        <w:rPr>
          <w:sz w:val="24"/>
          <w:szCs w:val="24"/>
        </w:rPr>
        <w:t xml:space="preserve"> </w:t>
      </w:r>
      <w:r w:rsidRPr="005E2900">
        <w:rPr>
          <w:sz w:val="24"/>
          <w:szCs w:val="24"/>
        </w:rPr>
        <w:t xml:space="preserve"> В 2017году при проведении  диспансеризации выявлено</w:t>
      </w:r>
      <w:r>
        <w:rPr>
          <w:sz w:val="24"/>
          <w:szCs w:val="24"/>
        </w:rPr>
        <w:t xml:space="preserve"> </w:t>
      </w:r>
      <w:r w:rsidRPr="005E2900">
        <w:rPr>
          <w:sz w:val="24"/>
          <w:szCs w:val="24"/>
        </w:rPr>
        <w:t>16 случаев рака, из них  11 – в ранних стадиях.</w:t>
      </w:r>
    </w:p>
    <w:p w:rsidR="001C769A" w:rsidRDefault="001C769A" w:rsidP="004D5CDB">
      <w:pPr>
        <w:rPr>
          <w:sz w:val="24"/>
          <w:szCs w:val="24"/>
        </w:rPr>
      </w:pPr>
    </w:p>
    <w:p w:rsidR="001C769A" w:rsidRPr="005E2900" w:rsidRDefault="001C769A">
      <w:pPr>
        <w:rPr>
          <w:sz w:val="24"/>
          <w:szCs w:val="24"/>
        </w:rPr>
      </w:pPr>
      <w:r>
        <w:rPr>
          <w:sz w:val="24"/>
          <w:szCs w:val="24"/>
        </w:rPr>
        <w:t>Зав. отд. медицинской профилактики Гусева Н. И.</w:t>
      </w:r>
    </w:p>
    <w:p w:rsidR="001C769A" w:rsidRPr="005E2900" w:rsidRDefault="001C769A">
      <w:pPr>
        <w:rPr>
          <w:sz w:val="24"/>
          <w:szCs w:val="24"/>
        </w:rPr>
      </w:pPr>
    </w:p>
    <w:sectPr w:rsidR="001C769A" w:rsidRPr="005E2900" w:rsidSect="007F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57"/>
    <w:rsid w:val="00151BED"/>
    <w:rsid w:val="001B174F"/>
    <w:rsid w:val="001C769A"/>
    <w:rsid w:val="001E6777"/>
    <w:rsid w:val="00260768"/>
    <w:rsid w:val="002B1477"/>
    <w:rsid w:val="002C2CAB"/>
    <w:rsid w:val="00343126"/>
    <w:rsid w:val="00364A0A"/>
    <w:rsid w:val="003F1AAA"/>
    <w:rsid w:val="004D5CDB"/>
    <w:rsid w:val="004E13C0"/>
    <w:rsid w:val="004F4B99"/>
    <w:rsid w:val="005A7541"/>
    <w:rsid w:val="005E2900"/>
    <w:rsid w:val="005E5437"/>
    <w:rsid w:val="007F266A"/>
    <w:rsid w:val="00826902"/>
    <w:rsid w:val="008E3ED5"/>
    <w:rsid w:val="00966170"/>
    <w:rsid w:val="009C28C7"/>
    <w:rsid w:val="00A47B1E"/>
    <w:rsid w:val="00A727E3"/>
    <w:rsid w:val="00AB5C7F"/>
    <w:rsid w:val="00AF0857"/>
    <w:rsid w:val="00B2206A"/>
    <w:rsid w:val="00B45B0E"/>
    <w:rsid w:val="00D05A5C"/>
    <w:rsid w:val="00D72D2E"/>
    <w:rsid w:val="00E65BF3"/>
    <w:rsid w:val="00FD3AEC"/>
    <w:rsid w:val="00F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2</Pages>
  <Words>629</Words>
  <Characters>3590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2018-02-06T10:55:00Z</cp:lastPrinted>
  <dcterms:created xsi:type="dcterms:W3CDTF">2018-02-05T17:29:00Z</dcterms:created>
  <dcterms:modified xsi:type="dcterms:W3CDTF">2018-02-08T11:15:00Z</dcterms:modified>
</cp:coreProperties>
</file>